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F1" w:rsidRPr="00A74DE5" w:rsidRDefault="00A36BF1" w:rsidP="00A36BF1">
      <w:pPr>
        <w:jc w:val="center"/>
        <w:rPr>
          <w:b/>
        </w:rPr>
      </w:pPr>
      <w:r w:rsidRPr="00A74DE5">
        <w:rPr>
          <w:b/>
        </w:rPr>
        <w:t>Biblioteca scuola secondaria “M. Nuti”</w:t>
      </w:r>
    </w:p>
    <w:p w:rsidR="00A36BF1" w:rsidRDefault="00A36BF1" w:rsidP="00A36BF1">
      <w:pPr>
        <w:jc w:val="center"/>
        <w:rPr>
          <w:b/>
          <w:sz w:val="32"/>
          <w:szCs w:val="32"/>
        </w:rPr>
      </w:pPr>
      <w:r w:rsidRPr="00A74DE5">
        <w:rPr>
          <w:b/>
          <w:sz w:val="32"/>
          <w:szCs w:val="32"/>
        </w:rPr>
        <w:t>BIBLIOGRAFIA SU</w:t>
      </w:r>
      <w:r>
        <w:rPr>
          <w:b/>
          <w:sz w:val="32"/>
          <w:szCs w:val="32"/>
        </w:rPr>
        <w:t>LLO SPORT</w:t>
      </w: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075"/>
        <w:gridCol w:w="2587"/>
        <w:gridCol w:w="1070"/>
        <w:gridCol w:w="3596"/>
      </w:tblGrid>
      <w:tr w:rsidR="00C838A8" w:rsidTr="00C838A8">
        <w:tc>
          <w:tcPr>
            <w:tcW w:w="1526" w:type="dxa"/>
          </w:tcPr>
          <w:p w:rsidR="00A36BF1" w:rsidRDefault="00A36BF1" w:rsidP="00A36BF1">
            <w:pPr>
              <w:rPr>
                <w:b/>
              </w:rPr>
            </w:pPr>
          </w:p>
          <w:p w:rsidR="00A36BF1" w:rsidRDefault="00A36BF1" w:rsidP="00A36BF1">
            <w:pPr>
              <w:jc w:val="center"/>
              <w:rPr>
                <w:b/>
              </w:rPr>
            </w:pPr>
            <w:r w:rsidRPr="00A74DE5">
              <w:rPr>
                <w:b/>
              </w:rPr>
              <w:t>CODICE</w:t>
            </w:r>
          </w:p>
          <w:p w:rsidR="00A36BF1" w:rsidRDefault="00A36BF1" w:rsidP="00C838A8">
            <w:pPr>
              <w:jc w:val="both"/>
              <w:rPr>
                <w:sz w:val="18"/>
                <w:szCs w:val="18"/>
              </w:rPr>
            </w:pPr>
            <w:r w:rsidRPr="00AD5E82">
              <w:rPr>
                <w:sz w:val="18"/>
                <w:szCs w:val="18"/>
              </w:rPr>
              <w:t>N.B. Quando sono indicati due o più codici significa che ci sono due o più copie dello stesso volume</w:t>
            </w:r>
          </w:p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A36BF1" w:rsidRPr="00A36BF1" w:rsidRDefault="00A36BF1" w:rsidP="00A36BF1">
            <w:pPr>
              <w:jc w:val="both"/>
              <w:rPr>
                <w:b/>
              </w:rPr>
            </w:pPr>
          </w:p>
          <w:p w:rsidR="00A36BF1" w:rsidRPr="00A36BF1" w:rsidRDefault="00A36BF1" w:rsidP="00A36BF1">
            <w:pPr>
              <w:jc w:val="both"/>
              <w:rPr>
                <w:b/>
              </w:rPr>
            </w:pPr>
            <w:r w:rsidRPr="00A36BF1">
              <w:rPr>
                <w:b/>
              </w:rPr>
              <w:t>BIBLIOTECA</w:t>
            </w:r>
          </w:p>
        </w:tc>
        <w:tc>
          <w:tcPr>
            <w:tcW w:w="2587" w:type="dxa"/>
          </w:tcPr>
          <w:p w:rsidR="00A36BF1" w:rsidRDefault="00A36BF1" w:rsidP="00A36BF1">
            <w:pPr>
              <w:jc w:val="center"/>
              <w:rPr>
                <w:b/>
              </w:rPr>
            </w:pPr>
          </w:p>
          <w:p w:rsidR="00A36BF1" w:rsidRPr="00A36BF1" w:rsidRDefault="00A36BF1" w:rsidP="00A36BF1">
            <w:pPr>
              <w:jc w:val="center"/>
              <w:rPr>
                <w:b/>
              </w:rPr>
            </w:pPr>
            <w:r w:rsidRPr="00A36BF1">
              <w:rPr>
                <w:b/>
              </w:rPr>
              <w:t>AUTORE E TITOLO</w:t>
            </w: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  <w:p w:rsidR="00A36BF1" w:rsidRPr="00A36BF1" w:rsidRDefault="00A36BF1" w:rsidP="00A36BF1">
            <w:pPr>
              <w:jc w:val="center"/>
              <w:rPr>
                <w:b/>
              </w:rPr>
            </w:pPr>
            <w:r w:rsidRPr="00A36BF1">
              <w:rPr>
                <w:b/>
              </w:rPr>
              <w:t>CASA EDITRICE</w:t>
            </w:r>
          </w:p>
        </w:tc>
        <w:tc>
          <w:tcPr>
            <w:tcW w:w="3596" w:type="dxa"/>
          </w:tcPr>
          <w:p w:rsidR="00A36BF1" w:rsidRDefault="00A36BF1" w:rsidP="00A36BF1">
            <w:pPr>
              <w:jc w:val="center"/>
              <w:rPr>
                <w:b/>
              </w:rPr>
            </w:pPr>
          </w:p>
          <w:p w:rsidR="00A36BF1" w:rsidRPr="00A36BF1" w:rsidRDefault="00A36BF1" w:rsidP="00A36BF1">
            <w:pPr>
              <w:jc w:val="center"/>
              <w:rPr>
                <w:b/>
              </w:rPr>
            </w:pPr>
            <w:r w:rsidRPr="00A36BF1">
              <w:rPr>
                <w:b/>
              </w:rPr>
              <w:t>TRAMA</w:t>
            </w:r>
          </w:p>
        </w:tc>
      </w:tr>
      <w:tr w:rsidR="00C838A8" w:rsidTr="00C838A8">
        <w:tc>
          <w:tcPr>
            <w:tcW w:w="1526" w:type="dxa"/>
          </w:tcPr>
          <w:p w:rsidR="00A36BF1" w:rsidRPr="00A36BF1" w:rsidRDefault="00A36BF1" w:rsidP="00A36BF1">
            <w:pPr>
              <w:jc w:val="both"/>
            </w:pPr>
            <w:r w:rsidRPr="00A36BF1">
              <w:t xml:space="preserve">LEX </w:t>
            </w:r>
            <w:r>
              <w:t>–</w:t>
            </w:r>
            <w:r w:rsidRPr="00A36BF1">
              <w:t xml:space="preserve"> </w:t>
            </w:r>
            <w:r>
              <w:t>APP – APP1</w:t>
            </w:r>
          </w:p>
        </w:tc>
        <w:tc>
          <w:tcPr>
            <w:tcW w:w="1075" w:type="dxa"/>
          </w:tcPr>
          <w:p w:rsidR="00A36BF1" w:rsidRPr="00A36BF1" w:rsidRDefault="00A36BF1" w:rsidP="00A36BF1">
            <w:pPr>
              <w:jc w:val="center"/>
            </w:pPr>
            <w:r>
              <w:t>legalità</w:t>
            </w:r>
          </w:p>
        </w:tc>
        <w:tc>
          <w:tcPr>
            <w:tcW w:w="2587" w:type="dxa"/>
          </w:tcPr>
          <w:p w:rsidR="00A36BF1" w:rsidRDefault="00A36BF1" w:rsidP="00A36BF1">
            <w:r>
              <w:rPr>
                <w:noProof/>
                <w:lang w:eastAsia="it-IT"/>
              </w:rPr>
              <w:drawing>
                <wp:inline distT="0" distB="0" distL="0" distR="0">
                  <wp:extent cx="1431290" cy="2077085"/>
                  <wp:effectExtent l="19050" t="0" r="0" b="0"/>
                  <wp:docPr id="1" name="Immagine 1" descr="Pesi massimi. Storie di sport, razzismi, sf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i massimi. Storie di sport, razzismi, sf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207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BF1" w:rsidRDefault="00A36BF1" w:rsidP="00A36BF1">
            <w:pPr>
              <w:jc w:val="center"/>
            </w:pPr>
            <w:r>
              <w:t>PESI MASSIMI</w:t>
            </w:r>
          </w:p>
          <w:p w:rsidR="00A36BF1" w:rsidRDefault="00A36BF1" w:rsidP="00A36BF1">
            <w:pPr>
              <w:jc w:val="center"/>
            </w:pPr>
            <w:r>
              <w:t xml:space="preserve">Di Federico </w:t>
            </w:r>
            <w:proofErr w:type="spellStart"/>
            <w:r>
              <w:t>Appel</w:t>
            </w:r>
            <w:proofErr w:type="spellEnd"/>
          </w:p>
        </w:tc>
        <w:tc>
          <w:tcPr>
            <w:tcW w:w="1070" w:type="dxa"/>
          </w:tcPr>
          <w:p w:rsidR="00A36BF1" w:rsidRDefault="00A36BF1" w:rsidP="00A36BF1"/>
          <w:p w:rsidR="00A36BF1" w:rsidRDefault="00A36BF1" w:rsidP="00A36BF1">
            <w:proofErr w:type="spellStart"/>
            <w:r>
              <w:t>Sinnos</w:t>
            </w:r>
            <w:proofErr w:type="spellEnd"/>
            <w:r>
              <w:t xml:space="preserve"> </w:t>
            </w:r>
          </w:p>
        </w:tc>
        <w:tc>
          <w:tcPr>
            <w:tcW w:w="3596" w:type="dxa"/>
          </w:tcPr>
          <w:p w:rsidR="00A36BF1" w:rsidRPr="00A36BF1" w:rsidRDefault="00A36BF1" w:rsidP="00A36BF1">
            <w:pPr>
              <w:rPr>
                <w:sz w:val="20"/>
                <w:szCs w:val="20"/>
              </w:rPr>
            </w:pPr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In questo libro ci sono pugili, tennisti, calciatori, ciclisti, corridori. Grandi vittorie e grandi sconfitte, medaglie, record e idee. Ostacoli da superare e difficoltà, ma anche imprese epiche e corse sconosciute, buoni e cattivi. Perché in questo libro non ci sono i soliti campioni. Ci sono pesi massimi, coi muscoli, col cuore e col cervello: Muhammad Ali, Duke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Kahanamoku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Jesse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Owens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Gino Bartali John Carlos,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Tommie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Smith, Peter Norman, Carlos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Caszely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Socrates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Arthur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Ashe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Francois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Pienaar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Vlade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Divac</w:t>
            </w:r>
            <w:proofErr w:type="spellEnd"/>
            <w:r w:rsidRPr="00A36B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Cathy Freeman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>LEX -</w:t>
            </w:r>
            <w:r>
              <w:t xml:space="preserve"> BER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C838A8" w:rsidP="00A36BF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32535" cy="2077085"/>
                  <wp:effectExtent l="19050" t="0" r="5715" b="0"/>
                  <wp:docPr id="4" name="Immagine 4" descr="Un sogno in fuorigioco. Football d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sogno in fuorigioco. Football d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07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BF1" w:rsidRDefault="00A36BF1" w:rsidP="00A36BF1">
            <w:pPr>
              <w:jc w:val="center"/>
            </w:pPr>
            <w:r>
              <w:t>UN SOGNO IN FUORIGIOCO</w:t>
            </w:r>
          </w:p>
          <w:p w:rsidR="00A36BF1" w:rsidRDefault="00A36BF1" w:rsidP="00A36BF1">
            <w:pPr>
              <w:jc w:val="center"/>
            </w:pPr>
            <w:r>
              <w:t xml:space="preserve">Di Alessandra </w:t>
            </w:r>
            <w:proofErr w:type="spellStart"/>
            <w:r>
              <w:t>Berello</w:t>
            </w:r>
            <w:proofErr w:type="spellEnd"/>
          </w:p>
        </w:tc>
        <w:tc>
          <w:tcPr>
            <w:tcW w:w="1070" w:type="dxa"/>
          </w:tcPr>
          <w:p w:rsidR="00A36BF1" w:rsidRDefault="00A36BF1" w:rsidP="00A36BF1"/>
          <w:p w:rsidR="00A36BF1" w:rsidRDefault="00A36BF1" w:rsidP="00A36BF1">
            <w:pPr>
              <w:jc w:val="center"/>
            </w:pPr>
            <w:r>
              <w:t>Einaudi ragazzi</w:t>
            </w:r>
          </w:p>
        </w:tc>
        <w:tc>
          <w:tcPr>
            <w:tcW w:w="3596" w:type="dxa"/>
          </w:tcPr>
          <w:p w:rsidR="00A36BF1" w:rsidRDefault="00C838A8" w:rsidP="00C838A8">
            <w:r w:rsidRPr="00C838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Mattia ha 12 anni, una passione per il calcio e una grande amica, Ilaria, con cui la condivide. Con l'arrivo nella sua squadra di Daniel, un misterioso ragazzino dalla pelle color cioccolato, lui e Ilaria trovano un nuovo, prezioso amico; ma un giorno Daniel s'infortuna e di colpo scompare dalla squadra e dalle loro vite. E se gli adulti sembrano incapaci di ascoltarli, saranno loro, gli amici del calcio, a formare una squadra, stavolta per ritrovare Daniel. </w:t>
            </w:r>
            <w:proofErr w:type="spellStart"/>
            <w:r w:rsidRPr="00C838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Scopriranno</w:t>
            </w:r>
            <w:proofErr w:type="spellEnd"/>
            <w:r w:rsidRPr="00C838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così la storia di un sogno nato in Africa e naufragato nelle mani di persone senza scrupoli. Un sogno che insieme, sfidando le difficoltà, sapranno far rinascere. Una storia di amicizia, calcio e immigrazione, che, attraverso lo sguardo fresco dei ragazzini, racconta il dramma dei tanti giovani africani ingannati con la promessa di un futuro nel ricco calcio europeo, e insegna a credere nella forza della verità e nel valore dell'integrazione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lastRenderedPageBreak/>
              <w:t xml:space="preserve">LEX </w:t>
            </w:r>
            <w:r w:rsidR="00C838A8">
              <w:t>– GAR2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C838A8" w:rsidP="00C838A8">
            <w:pPr>
              <w:jc w:val="center"/>
            </w:pPr>
            <w:r w:rsidRPr="00C838A8">
              <w:rPr>
                <w:noProof/>
                <w:lang w:eastAsia="it-IT"/>
              </w:rPr>
              <w:drawing>
                <wp:inline distT="0" distB="0" distL="0" distR="0">
                  <wp:extent cx="1333500" cy="2076450"/>
                  <wp:effectExtent l="19050" t="0" r="0" b="0"/>
                  <wp:docPr id="9" name="Immagine 25" descr="'O maé. Storia di judo e di camo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'O maé. Storia di judo e di camo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8A8" w:rsidRDefault="00C838A8" w:rsidP="00C838A8">
            <w:pPr>
              <w:jc w:val="center"/>
            </w:pPr>
            <w:r>
              <w:t xml:space="preserve">‘O MAE’. STORIA </w:t>
            </w:r>
            <w:proofErr w:type="spellStart"/>
            <w:r>
              <w:t>DI</w:t>
            </w:r>
            <w:proofErr w:type="spellEnd"/>
            <w:r>
              <w:t xml:space="preserve"> JUDO E </w:t>
            </w:r>
            <w:proofErr w:type="spellStart"/>
            <w:r>
              <w:t>DI</w:t>
            </w:r>
            <w:proofErr w:type="spellEnd"/>
            <w:r>
              <w:t xml:space="preserve"> CAMORRA</w:t>
            </w:r>
          </w:p>
          <w:p w:rsidR="00C838A8" w:rsidRDefault="00C838A8" w:rsidP="00C838A8">
            <w:pPr>
              <w:jc w:val="center"/>
            </w:pPr>
            <w:r>
              <w:t xml:space="preserve">Di Luigi </w:t>
            </w:r>
            <w:proofErr w:type="spellStart"/>
            <w:r>
              <w:t>Garlando</w:t>
            </w:r>
            <w:proofErr w:type="spellEnd"/>
          </w:p>
        </w:tc>
        <w:tc>
          <w:tcPr>
            <w:tcW w:w="1070" w:type="dxa"/>
          </w:tcPr>
          <w:p w:rsidR="00A36BF1" w:rsidRDefault="00A36BF1" w:rsidP="00C838A8">
            <w:pPr>
              <w:jc w:val="center"/>
            </w:pPr>
          </w:p>
          <w:p w:rsidR="00C838A8" w:rsidRDefault="00C838A8" w:rsidP="00C838A8">
            <w:pPr>
              <w:jc w:val="center"/>
            </w:pPr>
            <w:proofErr w:type="spellStart"/>
            <w:r>
              <w:t>Pikwick</w:t>
            </w:r>
            <w:proofErr w:type="spellEnd"/>
          </w:p>
        </w:tc>
        <w:tc>
          <w:tcPr>
            <w:tcW w:w="3596" w:type="dxa"/>
          </w:tcPr>
          <w:p w:rsidR="00A36BF1" w:rsidRDefault="00C838A8" w:rsidP="00C838A8">
            <w:r w:rsidRPr="00FD560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Filippo ha quattordici anni e abita a Scampia, dove la vita gli dà una sola possibilità: entrare nel Sistema, la camorra. Un pomeriggio, però, suo zio gli chiede di accompagnarlo alla palestra di judo di Gianni Maddaloni. Con il tempo, il judo gli insegna a guardare le cose in modo nuovo, e presto il ragazzo dovrà scegliere tra un destino segnato dal clan di Toni Hollywood e la speranza di una nuova vita di quello dei Maddaloni. L'importanza dello sport come possibilità di riscatto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838A8" w:rsidTr="00253F24">
        <w:trPr>
          <w:trHeight w:val="2566"/>
        </w:trPr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>LEX -</w:t>
            </w:r>
            <w:r w:rsidR="00253F24">
              <w:t xml:space="preserve"> BRUS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5C3415" w:rsidP="005C3415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93207" cy="1331843"/>
                  <wp:effectExtent l="19050" t="0" r="0" b="0"/>
                  <wp:docPr id="3" name="Immagine 7" descr="https://m.media-amazon.com/images/I/51bivNDItIL._SX35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.media-amazon.com/images/I/51bivNDItIL._SX35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287" cy="134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15" w:rsidRPr="005C3415" w:rsidRDefault="005C3415" w:rsidP="005C341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C3415">
              <w:rPr>
                <w:rFonts w:cstheme="minorHAnsi"/>
                <w:color w:val="0F1111"/>
                <w:shd w:val="clear" w:color="auto" w:fill="FFFFFF"/>
              </w:rPr>
              <w:t>UNA RAGAZZA IN CIMA di </w:t>
            </w:r>
            <w:hyperlink r:id="rId8" w:history="1">
              <w:r w:rsidRPr="005C3415">
                <w:rPr>
                  <w:rStyle w:val="Collegamentoipertestuale"/>
                  <w:rFonts w:cstheme="minorHAnsi"/>
                  <w:color w:val="007185"/>
                  <w:shd w:val="clear" w:color="auto" w:fill="FFFFFF"/>
                </w:rPr>
                <w:t xml:space="preserve">Francesca </w:t>
              </w:r>
              <w:proofErr w:type="spellStart"/>
              <w:r w:rsidRPr="005C3415">
                <w:rPr>
                  <w:rStyle w:val="Collegamentoipertestuale"/>
                  <w:rFonts w:cstheme="minorHAnsi"/>
                  <w:color w:val="007185"/>
                  <w:shd w:val="clear" w:color="auto" w:fill="FFFFFF"/>
                </w:rPr>
                <w:t>Brunetti</w:t>
              </w:r>
              <w:proofErr w:type="spellEnd"/>
            </w:hyperlink>
            <w:r w:rsidRPr="005C3415">
              <w:rPr>
                <w:rStyle w:val="author"/>
                <w:rFonts w:cstheme="minorHAnsi"/>
                <w:color w:val="0F1111"/>
                <w:shd w:val="clear" w:color="auto" w:fill="FFFFFF"/>
              </w:rPr>
              <w:t> </w:t>
            </w:r>
            <w:r w:rsidRPr="005C3415">
              <w:rPr>
                <w:rStyle w:val="a-color-secondary"/>
                <w:rFonts w:cstheme="minorHAnsi"/>
                <w:color w:val="0F1111"/>
                <w:shd w:val="clear" w:color="auto" w:fill="FFFFFF"/>
              </w:rPr>
              <w:t>(Autore), </w:t>
            </w:r>
            <w:hyperlink r:id="rId9" w:history="1">
              <w:r w:rsidRPr="005C3415">
                <w:rPr>
                  <w:rStyle w:val="Collegamentoipertestuale"/>
                  <w:rFonts w:cstheme="minorHAnsi"/>
                  <w:color w:val="007185"/>
                  <w:shd w:val="clear" w:color="auto" w:fill="FFFFFF"/>
                </w:rPr>
                <w:t>Marianna Coppo</w:t>
              </w:r>
            </w:hyperlink>
            <w:r w:rsidRPr="005C3415">
              <w:rPr>
                <w:rStyle w:val="author"/>
                <w:rFonts w:cstheme="minorHAnsi"/>
                <w:color w:val="0F1111"/>
                <w:shd w:val="clear" w:color="auto" w:fill="FFFFFF"/>
              </w:rPr>
              <w:t> </w:t>
            </w:r>
            <w:r w:rsidRPr="005C3415">
              <w:rPr>
                <w:rStyle w:val="a-color-secondary"/>
                <w:rFonts w:cstheme="minorHAnsi"/>
                <w:color w:val="0F1111"/>
                <w:shd w:val="clear" w:color="auto" w:fill="FFFFFF"/>
              </w:rPr>
              <w:t>(Illustratore</w:t>
            </w:r>
            <w:r>
              <w:rPr>
                <w:rStyle w:val="a-color-secondary"/>
                <w:rFonts w:cstheme="minorHAnsi"/>
                <w:color w:val="0F1111"/>
                <w:shd w:val="clear" w:color="auto" w:fill="FFFFFF"/>
              </w:rPr>
              <w:t>)</w:t>
            </w:r>
          </w:p>
        </w:tc>
        <w:tc>
          <w:tcPr>
            <w:tcW w:w="1070" w:type="dxa"/>
          </w:tcPr>
          <w:p w:rsidR="00A36BF1" w:rsidRPr="00253F24" w:rsidRDefault="00253F24" w:rsidP="00A36BF1">
            <w:pPr>
              <w:jc w:val="both"/>
            </w:pPr>
            <w:proofErr w:type="spellStart"/>
            <w:r>
              <w:t>S</w:t>
            </w:r>
            <w:r w:rsidRPr="00253F24">
              <w:t>innos</w:t>
            </w:r>
            <w:proofErr w:type="spellEnd"/>
          </w:p>
        </w:tc>
        <w:tc>
          <w:tcPr>
            <w:tcW w:w="3596" w:type="dxa"/>
          </w:tcPr>
          <w:p w:rsidR="00A36BF1" w:rsidRDefault="00253F24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La storia vera di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Henriette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D'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Angeville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e della sua scalata al Monte Bianco, la montagna più alta d'Europa. Molti scommettono sul fallimento della spedizione, perché «l'alpinismo non è cosa da donne», dicono. Ma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Henriette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ha coraggio da vendere ed è decisa a dimostrare quanto si sbaglino.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 xml:space="preserve">LEX </w:t>
            </w:r>
            <w:r w:rsidR="00CC1F0A">
              <w:t>– GAR4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CC1F0A" w:rsidRDefault="00253F24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610640" cy="2146852"/>
                  <wp:effectExtent l="19050" t="0" r="8610" b="0"/>
                  <wp:docPr id="16" name="Immagine 16" descr="Io e il Pa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o e il Pa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556" cy="214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0A" w:rsidRDefault="00CC1F0A" w:rsidP="00CC1F0A">
            <w:pPr>
              <w:jc w:val="center"/>
            </w:pPr>
          </w:p>
          <w:p w:rsidR="00A36BF1" w:rsidRPr="00CC1F0A" w:rsidRDefault="00CC1F0A" w:rsidP="00CC1F0A">
            <w:pPr>
              <w:jc w:val="center"/>
            </w:pPr>
            <w:r w:rsidRPr="00CC1F0A">
              <w:t xml:space="preserve">IO E IL PAPU di Luigi </w:t>
            </w:r>
            <w:proofErr w:type="spellStart"/>
            <w:r w:rsidRPr="00CC1F0A">
              <w:t>Garlando</w:t>
            </w:r>
            <w:proofErr w:type="spellEnd"/>
          </w:p>
        </w:tc>
        <w:tc>
          <w:tcPr>
            <w:tcW w:w="1070" w:type="dxa"/>
          </w:tcPr>
          <w:p w:rsidR="00A36BF1" w:rsidRPr="00CC1F0A" w:rsidRDefault="00CC1F0A" w:rsidP="00A36BF1">
            <w:pPr>
              <w:jc w:val="both"/>
            </w:pPr>
            <w:r w:rsidRPr="00CC1F0A">
              <w:t>Rizzoli</w:t>
            </w:r>
          </w:p>
        </w:tc>
        <w:tc>
          <w:tcPr>
            <w:tcW w:w="3596" w:type="dxa"/>
          </w:tcPr>
          <w:p w:rsidR="00A36BF1" w:rsidRDefault="00253F24" w:rsidP="00A36BF1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Arcadio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ha undici anni e non parla da due. Dalla sera dell'attentato in cui la mamma è rimasta ferita a un braccio. Quando il papa riceve la sua lettera, diversa dalle altre perché non ci sono parole ma solo figurine di calciatori, non ha dubbi: questo bambino sta soffrendo, e lui deve aiutarlo. Sotto gli occhi increduli delle guardie e degli alti prelati, Francesco si toglie l'abito talare e si getta nella sua personale missione: liberare il bambino dall'armadio di paure in cui è rinchiuso. Le figurine dei calciatori che i due protagonisti del romanzo si scambiano esistono davvero, e sono riprodotte tra le pagine di questo volume.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lastRenderedPageBreak/>
              <w:t>LEX -</w:t>
            </w:r>
            <w:r w:rsidR="0046216A">
              <w:t>OLG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CC1F0A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95287" cy="1550504"/>
                  <wp:effectExtent l="19050" t="0" r="0" b="0"/>
                  <wp:docPr id="19" name="Immagine 19" descr="La squadra dei miei sog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 squadra dei miei sog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363" cy="1563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16A" w:rsidRDefault="0046216A" w:rsidP="00A36BF1">
            <w:pPr>
              <w:jc w:val="both"/>
            </w:pPr>
          </w:p>
          <w:p w:rsidR="0046216A" w:rsidRPr="0046216A" w:rsidRDefault="0046216A" w:rsidP="0046216A">
            <w:pPr>
              <w:jc w:val="center"/>
            </w:pPr>
            <w:r>
              <w:t xml:space="preserve">LA SQUADRA DEI MIEI SOGNI di </w:t>
            </w:r>
            <w:proofErr w:type="spellStart"/>
            <w:r>
              <w:t>Olguin</w:t>
            </w:r>
            <w:proofErr w:type="spellEnd"/>
            <w:r>
              <w:t xml:space="preserve"> S.S.</w:t>
            </w: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</w:pPr>
          </w:p>
          <w:p w:rsidR="0046216A" w:rsidRPr="0046216A" w:rsidRDefault="0046216A" w:rsidP="00A36BF1">
            <w:pPr>
              <w:jc w:val="both"/>
            </w:pPr>
            <w:r>
              <w:t>Feltrinelli</w:t>
            </w:r>
          </w:p>
        </w:tc>
        <w:tc>
          <w:tcPr>
            <w:tcW w:w="3596" w:type="dxa"/>
          </w:tcPr>
          <w:p w:rsidR="00A36BF1" w:rsidRPr="0046216A" w:rsidRDefault="0046216A" w:rsidP="00A36BF1">
            <w:pPr>
              <w:jc w:val="both"/>
            </w:pPr>
            <w:r>
              <w:rPr>
                <w:rFonts w:ascii="Arial" w:hAnsi="Arial" w:cs="Arial"/>
                <w:color w:val="0F1111"/>
                <w:shd w:val="clear" w:color="auto" w:fill="FFFFFF"/>
              </w:rPr>
              <w:t>Ariel ha quattordici anni e dedica il suo tempo alla scuola, agli amici e al calcio. La sua vita scorre tranquilla fino a quando comincia a lavorare in uno dei quartieri più poveri di Buenos Aires e conosce una ragazza che lo coinvolge in un'avventura senza precedenti: recuperare da una banda di delinquenti il primo pallone con cui giocò Diego Armando Maradona. Ariel e i suoi amici dovranno confrontarsi con i pericoli della marginalità e con una polizia violenta. Supereranno prove e tentazioni senza perdere il coraggio e il buon umore, restando fedeli ai loro principi, all'amicizia, alle passioni.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 xml:space="preserve">LEX </w:t>
            </w:r>
            <w:r w:rsidR="0046216A">
              <w:t>– PAS-PAS1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46216A" w:rsidP="00A36BF1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52784" cy="2226365"/>
                  <wp:effectExtent l="19050" t="0" r="0" b="0"/>
                  <wp:docPr id="22" name="Immagine 22" descr="https://m.media-amazon.com/images/I/512gTAP0JBL._SX32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.media-amazon.com/images/I/512gTAP0JBL._SX32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42" cy="222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16A" w:rsidRDefault="0046216A" w:rsidP="00A36BF1">
            <w:pPr>
              <w:jc w:val="both"/>
            </w:pPr>
          </w:p>
          <w:p w:rsidR="0046216A" w:rsidRDefault="0046216A" w:rsidP="0046216A">
            <w:pPr>
              <w:jc w:val="center"/>
            </w:pPr>
            <w:r>
              <w:t>GIOCHERO’ NEL BARCA</w:t>
            </w:r>
          </w:p>
          <w:p w:rsidR="0046216A" w:rsidRPr="0046216A" w:rsidRDefault="005C3415" w:rsidP="0046216A">
            <w:pPr>
              <w:jc w:val="center"/>
            </w:pPr>
            <w:r>
              <w:t>d</w:t>
            </w:r>
            <w:r w:rsidR="0046216A">
              <w:t xml:space="preserve">i Gemma P. I </w:t>
            </w:r>
            <w:proofErr w:type="spellStart"/>
            <w:r w:rsidR="0046216A">
              <w:t>Escrivà</w:t>
            </w:r>
            <w:proofErr w:type="spellEnd"/>
          </w:p>
        </w:tc>
        <w:tc>
          <w:tcPr>
            <w:tcW w:w="1070" w:type="dxa"/>
          </w:tcPr>
          <w:p w:rsidR="00A36BF1" w:rsidRDefault="0046216A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46216A" w:rsidRPr="0046216A" w:rsidRDefault="0046216A" w:rsidP="00A36BF1">
            <w:pPr>
              <w:jc w:val="both"/>
            </w:pPr>
            <w:r>
              <w:t>San Paolo</w:t>
            </w:r>
          </w:p>
        </w:tc>
        <w:tc>
          <w:tcPr>
            <w:tcW w:w="3596" w:type="dxa"/>
          </w:tcPr>
          <w:p w:rsidR="00A36BF1" w:rsidRPr="0046216A" w:rsidRDefault="0046216A" w:rsidP="00A36BF1">
            <w:pPr>
              <w:jc w:val="both"/>
            </w:pPr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Senegal.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è un ragazzo di diciassette anni che deve lasciare gli studi e mettersi a fare il pescatore per aiutare la famiglia: è orfano, ha due fratelli, quattro sorelle e una nonna. La miseria è tanta e le prospettive così poche che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sposa il sogno del suo amico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Mabale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: "Barcellona o morte!".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Mabale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, dopo mesi di preparativi, salpano a bordo di un barcone insieme ad altri ragazzi con il loro stesso sogno. Fra questi c'è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Noolamala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, una splendida ragazza di cui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si innamora a prima vista e che lo ricambia.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Noolamala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è incinta e spera di far nascere la sua bambina in Europa, in questo modo non sarà rimpatriata e potrà dare alla figlia un futuro migliore. Il viaggio è difficile e tormentato. L'imbarcazione è una vecchia carretta, sprovvista anche di medicine. Molti non resistono alle condizioni di viaggio disumane; anche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Mabale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si ammala e muore, e con lui il sogno di giocare nel Barcellona e aiutare la sua famiglia e gli amici con i soldi guadagnati. Durante la traversata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Noolamla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entra in travaglio e la piccola Africa viene al mondo in acque internazionali, infrangendo le speranze della ragazza di far nascere la figlia in Europa. Neanche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Noolmla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riesce a </w:t>
            </w:r>
            <w:r>
              <w:rPr>
                <w:rFonts w:ascii="Arial" w:hAnsi="Arial" w:cs="Arial"/>
                <w:color w:val="0F1111"/>
                <w:shd w:val="clear" w:color="auto" w:fill="FFFFFF"/>
              </w:rPr>
              <w:lastRenderedPageBreak/>
              <w:t xml:space="preserve">superare la traversata 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decide che si prenderà cura della bambina. Il viaggio è ancora lungo, ma quando tutto sembra perduto, ecco finalmente i soccorsi e la prospettiva di una nuova vita.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Mabale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vorrebbe giocare nel Barcellona e anche </w:t>
            </w:r>
            <w:proofErr w:type="spellStart"/>
            <w:r>
              <w:rPr>
                <w:rFonts w:ascii="Arial" w:hAnsi="Arial" w:cs="Arial"/>
                <w:color w:val="0F1111"/>
                <w:shd w:val="clear" w:color="auto" w:fill="FFFFFF"/>
              </w:rPr>
              <w:t>Amadou</w:t>
            </w:r>
            <w:proofErr w:type="spellEnd"/>
            <w:r>
              <w:rPr>
                <w:rFonts w:ascii="Arial" w:hAnsi="Arial" w:cs="Arial"/>
                <w:color w:val="0F1111"/>
                <w:shd w:val="clear" w:color="auto" w:fill="FFFFFF"/>
              </w:rPr>
              <w:t xml:space="preserve"> ha un sogno.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lastRenderedPageBreak/>
              <w:t xml:space="preserve">LEX </w:t>
            </w:r>
            <w:r w:rsidR="005C3415">
              <w:t>–ZAN5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46216A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9356" cy="2246243"/>
                  <wp:effectExtent l="19050" t="0" r="0" b="0"/>
                  <wp:docPr id="25" name="Immagine 25" descr="https://m.media-amazon.com/images/I/61oBwEYllYL._SX34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.media-amazon.com/images/I/61oBwEYllYL._SX34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06" cy="224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15" w:rsidRDefault="005C3415" w:rsidP="00A36BF1">
            <w:pPr>
              <w:jc w:val="both"/>
              <w:rPr>
                <w:b/>
                <w:sz w:val="32"/>
                <w:szCs w:val="32"/>
              </w:rPr>
            </w:pPr>
          </w:p>
          <w:p w:rsidR="005C3415" w:rsidRPr="005C3415" w:rsidRDefault="005C3415" w:rsidP="005C3415">
            <w:pPr>
              <w:jc w:val="center"/>
            </w:pPr>
            <w:r>
              <w:t xml:space="preserve">LA LINEA DEL TRAGUARDO di Paola </w:t>
            </w:r>
            <w:proofErr w:type="spellStart"/>
            <w:r>
              <w:t>Zannoner</w:t>
            </w:r>
            <w:proofErr w:type="spellEnd"/>
          </w:p>
        </w:tc>
        <w:tc>
          <w:tcPr>
            <w:tcW w:w="1070" w:type="dxa"/>
          </w:tcPr>
          <w:p w:rsidR="00A36BF1" w:rsidRPr="005C3415" w:rsidRDefault="005C3415" w:rsidP="00A36BF1">
            <w:pPr>
              <w:jc w:val="both"/>
            </w:pPr>
            <w:r>
              <w:t>Mondadori</w:t>
            </w:r>
          </w:p>
        </w:tc>
        <w:tc>
          <w:tcPr>
            <w:tcW w:w="3596" w:type="dxa"/>
          </w:tcPr>
          <w:p w:rsidR="00A36BF1" w:rsidRDefault="0046216A" w:rsidP="00A36B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0F1111"/>
                <w:shd w:val="clear" w:color="auto" w:fill="FFFFFF"/>
              </w:rPr>
              <w:t>Leo è una promessa del calcio: ama questo sport e sa di essere bravo. È l'orgoglio del padre, gli osservatori lo tengono d'occhio, il salto verso una grande squadra è dietro l'angolo. Ma un brutto incidente in moto spezza i suoi sogni per sempre. Non potrà più camminare, né correre, né giocare a pallone. Leo non riesce ad accettare la sua nuova condizione: si isola dalla famiglia, dagli amici, da tutti. L'unica che riesce a far breccia nel muro che il ragazzo ha costruito intorno a sé è Viola, una compagna di scuola, campionessa di corsa a ostacoli. Viola, con la sua fame di vita e di velocità, riesce a scuotere Leo nel profondo trascinandolo insieme a lei verso il traguardo più importante: costruirsi una nuova strada, con nuovi sogni e nuovi certezze</w:t>
            </w: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>LEX -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center"/>
              <w:rPr>
                <w:b/>
                <w:sz w:val="32"/>
                <w:szCs w:val="32"/>
              </w:rPr>
            </w:pPr>
            <w:r>
              <w:t>legalità</w:t>
            </w:r>
          </w:p>
        </w:tc>
        <w:tc>
          <w:tcPr>
            <w:tcW w:w="2587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59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  <w:r w:rsidRPr="00A36BF1">
              <w:t>LEX -</w:t>
            </w:r>
          </w:p>
        </w:tc>
        <w:tc>
          <w:tcPr>
            <w:tcW w:w="1075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59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59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838A8" w:rsidTr="00C838A8">
        <w:tc>
          <w:tcPr>
            <w:tcW w:w="152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596" w:type="dxa"/>
          </w:tcPr>
          <w:p w:rsidR="00A36BF1" w:rsidRDefault="00A36BF1" w:rsidP="00A36BF1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A36BF1" w:rsidRPr="00A74DE5" w:rsidRDefault="00A36BF1" w:rsidP="00A36B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629A" w:rsidRDefault="003F629A"/>
    <w:sectPr w:rsidR="003F629A" w:rsidSect="003F6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A36BF1"/>
    <w:rsid w:val="00253F24"/>
    <w:rsid w:val="003F629A"/>
    <w:rsid w:val="0046216A"/>
    <w:rsid w:val="005C3415"/>
    <w:rsid w:val="00A36BF1"/>
    <w:rsid w:val="00BA55B1"/>
    <w:rsid w:val="00C838A8"/>
    <w:rsid w:val="00CC1F0A"/>
    <w:rsid w:val="00D3680B"/>
    <w:rsid w:val="00D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BF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Carpredefinitoparagrafo"/>
    <w:rsid w:val="00253F24"/>
  </w:style>
  <w:style w:type="character" w:styleId="Collegamentoipertestuale">
    <w:name w:val="Hyperlink"/>
    <w:basedOn w:val="Carpredefinitoparagrafo"/>
    <w:uiPriority w:val="99"/>
    <w:semiHidden/>
    <w:unhideWhenUsed/>
    <w:rsid w:val="00253F24"/>
    <w:rPr>
      <w:color w:val="0000FF"/>
      <w:u w:val="single"/>
    </w:rPr>
  </w:style>
  <w:style w:type="character" w:customStyle="1" w:styleId="a-color-secondary">
    <w:name w:val="a-color-secondary"/>
    <w:basedOn w:val="Carpredefinitoparagrafo"/>
    <w:rsid w:val="0025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/ref=dp_byline_sr_book_1?ie=UTF8&amp;field-author=Francesca+Brunetti&amp;search-alias=stripbooks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amazon.it/s/ref=dp_byline_sr_book_2?ie=UTF8&amp;field-author=Marianna+Coppo&amp;search-alias=stripboo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2021-07-13T17:24:00Z</dcterms:created>
  <dcterms:modified xsi:type="dcterms:W3CDTF">2022-11-08T17:16:00Z</dcterms:modified>
</cp:coreProperties>
</file>