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A" w:rsidRPr="00874C64" w:rsidRDefault="00AE13FA" w:rsidP="00AE13FA">
      <w:pPr>
        <w:pStyle w:val="Intestazione"/>
        <w:rPr>
          <w:rFonts w:ascii="Arial" w:hAnsi="Arial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2AC12BF3" wp14:editId="4FBFD8ED">
            <wp:extent cx="1276350" cy="1276350"/>
            <wp:effectExtent l="0" t="0" r="0" b="0"/>
            <wp:docPr id="3" name="Immagine 3" descr="Logo 6x6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6x6 sfum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57" cy="12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6F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" w:hAnsi="Arial"/>
          <w:noProof/>
          <w:color w:val="0070C0"/>
        </w:rPr>
        <w:drawing>
          <wp:inline distT="0" distB="0" distL="0" distR="0">
            <wp:extent cx="581660" cy="602615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39" b="38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C64">
        <w:rPr>
          <w:rFonts w:ascii="Arial" w:hAnsi="Arial"/>
          <w:color w:val="0070C0"/>
        </w:rPr>
        <w:t xml:space="preserve">   </w:t>
      </w:r>
      <w:r w:rsidRPr="00874C64">
        <w:rPr>
          <w:rFonts w:ascii="Arial" w:hAnsi="Arial"/>
        </w:rPr>
        <w:t xml:space="preserve">                                                       </w:t>
      </w:r>
    </w:p>
    <w:p w:rsidR="00AE13FA" w:rsidRPr="00874C64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  <w:r w:rsidRPr="00874C64">
        <w:rPr>
          <w:b/>
          <w:bCs/>
          <w:color w:val="0070C0"/>
          <w:sz w:val="28"/>
          <w:szCs w:val="28"/>
        </w:rPr>
        <w:t>ISTITUTO STATALE COMPRENSIVO</w:t>
      </w:r>
    </w:p>
    <w:p w:rsidR="00AE13FA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  <w:r w:rsidRPr="00874C64">
        <w:rPr>
          <w:b/>
          <w:bCs/>
          <w:color w:val="0070C0"/>
          <w:sz w:val="28"/>
          <w:szCs w:val="28"/>
        </w:rPr>
        <w:t>“MATTEO NUTI”</w:t>
      </w:r>
    </w:p>
    <w:p w:rsidR="00AE13FA" w:rsidRDefault="00AE13FA" w:rsidP="00AE13FA">
      <w:pPr>
        <w:pStyle w:val="Intestazione"/>
        <w:jc w:val="center"/>
        <w:rPr>
          <w:b/>
          <w:bCs/>
          <w:color w:val="0070C0"/>
          <w:sz w:val="28"/>
          <w:szCs w:val="28"/>
        </w:rPr>
      </w:pPr>
    </w:p>
    <w:p w:rsidR="00596E2C" w:rsidRDefault="00596E2C" w:rsidP="00DE6EB8">
      <w:pPr>
        <w:pStyle w:val="Intestazione"/>
        <w:rPr>
          <w:b/>
          <w:bCs/>
          <w:color w:val="0070C0"/>
          <w:sz w:val="28"/>
          <w:szCs w:val="28"/>
        </w:rPr>
      </w:pPr>
    </w:p>
    <w:p w:rsidR="00E56B58" w:rsidRPr="00FB2219" w:rsidRDefault="00E56B58" w:rsidP="00AE13FA">
      <w:pPr>
        <w:pStyle w:val="Intestazione"/>
        <w:jc w:val="center"/>
        <w:rPr>
          <w:b/>
          <w:bCs/>
          <w:color w:val="0070C0"/>
          <w:sz w:val="18"/>
          <w:szCs w:val="28"/>
        </w:rPr>
      </w:pPr>
    </w:p>
    <w:p w:rsidR="00AE13FA" w:rsidRPr="00596E2C" w:rsidRDefault="00E56B58" w:rsidP="00AE13FA">
      <w:pPr>
        <w:jc w:val="center"/>
        <w:rPr>
          <w:b/>
          <w:color w:val="1F497D" w:themeColor="text2"/>
          <w:sz w:val="96"/>
          <w:szCs w:val="96"/>
        </w:rPr>
      </w:pPr>
      <w:r w:rsidRPr="00596E2C">
        <w:rPr>
          <w:b/>
          <w:color w:val="1F497D" w:themeColor="text2"/>
          <w:sz w:val="96"/>
          <w:szCs w:val="96"/>
        </w:rPr>
        <w:t>UFFICIO AMMINISTRATIVO</w:t>
      </w:r>
    </w:p>
    <w:p w:rsidR="00596E2C" w:rsidRPr="00FB2219" w:rsidRDefault="00596E2C" w:rsidP="00DE6EB8">
      <w:pPr>
        <w:rPr>
          <w:b/>
          <w:color w:val="1F497D" w:themeColor="text2"/>
          <w:sz w:val="48"/>
          <w:szCs w:val="96"/>
        </w:rPr>
      </w:pPr>
    </w:p>
    <w:p w:rsidR="00A266A9" w:rsidRDefault="00A266A9" w:rsidP="00AE13FA">
      <w:pPr>
        <w:jc w:val="center"/>
        <w:rPr>
          <w:b/>
          <w:color w:val="1F497D" w:themeColor="text2"/>
          <w:sz w:val="20"/>
          <w:szCs w:val="96"/>
        </w:rPr>
      </w:pPr>
    </w:p>
    <w:p w:rsidR="007B0E14" w:rsidRPr="00A266A9" w:rsidRDefault="007B0E14" w:rsidP="00FB2219">
      <w:pPr>
        <w:rPr>
          <w:b/>
          <w:color w:val="C00000"/>
          <w:szCs w:val="96"/>
        </w:rPr>
      </w:pPr>
    </w:p>
    <w:p w:rsidR="00AE13FA" w:rsidRPr="00596E2C" w:rsidRDefault="009B4215" w:rsidP="00294E13">
      <w:pPr>
        <w:ind w:left="426" w:firstLine="141"/>
        <w:rPr>
          <w:b/>
          <w:color w:val="C00000"/>
          <w:sz w:val="52"/>
          <w:szCs w:val="52"/>
        </w:rPr>
      </w:pPr>
      <w:r w:rsidRPr="00596E2C">
        <w:rPr>
          <w:b/>
          <w:color w:val="1F497D" w:themeColor="text2"/>
          <w:sz w:val="56"/>
          <w:szCs w:val="96"/>
          <w:u w:val="single"/>
        </w:rPr>
        <w:t>Direttore Servizi Amministrativi</w:t>
      </w:r>
      <w:r w:rsidR="00AE13FA" w:rsidRPr="00596E2C">
        <w:rPr>
          <w:b/>
          <w:color w:val="365F91" w:themeColor="accent1" w:themeShade="BF"/>
          <w:sz w:val="52"/>
          <w:szCs w:val="52"/>
        </w:rPr>
        <w:t>:</w:t>
      </w:r>
    </w:p>
    <w:p w:rsidR="00AE13FA" w:rsidRPr="00596E2C" w:rsidRDefault="00AE13FA" w:rsidP="00DE6EB8">
      <w:pPr>
        <w:jc w:val="center"/>
        <w:rPr>
          <w:b/>
          <w:color w:val="C00000"/>
          <w:sz w:val="36"/>
          <w:szCs w:val="36"/>
        </w:rPr>
      </w:pPr>
    </w:p>
    <w:p w:rsidR="007B0E14" w:rsidRPr="007B0E14" w:rsidRDefault="009B4215" w:rsidP="00376E26">
      <w:pPr>
        <w:numPr>
          <w:ilvl w:val="0"/>
          <w:numId w:val="1"/>
        </w:numPr>
        <w:ind w:left="567" w:firstLine="0"/>
        <w:jc w:val="both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SOMMA DOMENICO</w:t>
      </w:r>
    </w:p>
    <w:p w:rsidR="00AE13FA" w:rsidRDefault="00AE13FA" w:rsidP="00A266A9">
      <w:pPr>
        <w:rPr>
          <w:b/>
          <w:color w:val="C00000"/>
          <w:sz w:val="32"/>
          <w:szCs w:val="52"/>
        </w:rPr>
      </w:pPr>
    </w:p>
    <w:p w:rsidR="00596E2C" w:rsidRPr="00FB2219" w:rsidRDefault="00596E2C" w:rsidP="00FB2219">
      <w:pPr>
        <w:rPr>
          <w:b/>
          <w:color w:val="365F91" w:themeColor="accent1" w:themeShade="BF"/>
          <w:szCs w:val="52"/>
          <w:u w:val="single"/>
        </w:rPr>
      </w:pPr>
    </w:p>
    <w:p w:rsidR="00A266A9" w:rsidRDefault="00596E2C" w:rsidP="00294E13">
      <w:pPr>
        <w:ind w:firstLine="708"/>
        <w:rPr>
          <w:b/>
          <w:color w:val="1F497D" w:themeColor="text2"/>
          <w:sz w:val="44"/>
          <w:szCs w:val="96"/>
        </w:rPr>
      </w:pPr>
      <w:r w:rsidRPr="00596E2C">
        <w:rPr>
          <w:b/>
          <w:color w:val="1F497D" w:themeColor="text2"/>
          <w:sz w:val="56"/>
          <w:szCs w:val="96"/>
          <w:u w:val="single"/>
        </w:rPr>
        <w:t>Assistent</w:t>
      </w:r>
      <w:r w:rsidR="00294E13">
        <w:rPr>
          <w:b/>
          <w:color w:val="1F497D" w:themeColor="text2"/>
          <w:sz w:val="56"/>
          <w:szCs w:val="96"/>
          <w:u w:val="single"/>
        </w:rPr>
        <w:t>i</w:t>
      </w:r>
      <w:r w:rsidRPr="00596E2C">
        <w:rPr>
          <w:b/>
          <w:color w:val="1F497D" w:themeColor="text2"/>
          <w:sz w:val="56"/>
          <w:szCs w:val="96"/>
          <w:u w:val="single"/>
        </w:rPr>
        <w:t xml:space="preserve"> Amministrativ</w:t>
      </w:r>
      <w:r w:rsidR="00294E13">
        <w:rPr>
          <w:b/>
          <w:color w:val="1F497D" w:themeColor="text2"/>
          <w:sz w:val="56"/>
          <w:szCs w:val="96"/>
          <w:u w:val="single"/>
        </w:rPr>
        <w:t>i</w:t>
      </w:r>
      <w:r w:rsidR="009B4215">
        <w:rPr>
          <w:b/>
          <w:color w:val="1F497D" w:themeColor="text2"/>
          <w:sz w:val="44"/>
          <w:szCs w:val="96"/>
        </w:rPr>
        <w:t>:</w:t>
      </w:r>
    </w:p>
    <w:p w:rsidR="00A266A9" w:rsidRDefault="00A266A9" w:rsidP="00DE6EB8">
      <w:pPr>
        <w:jc w:val="center"/>
        <w:rPr>
          <w:b/>
          <w:color w:val="1F497D" w:themeColor="text2"/>
          <w:sz w:val="44"/>
          <w:szCs w:val="96"/>
        </w:rPr>
      </w:pPr>
    </w:p>
    <w:p w:rsidR="009B4215" w:rsidRDefault="00A15569" w:rsidP="00376E26">
      <w:pPr>
        <w:numPr>
          <w:ilvl w:val="0"/>
          <w:numId w:val="1"/>
        </w:numPr>
        <w:spacing w:line="276" w:lineRule="auto"/>
        <w:ind w:left="567" w:firstLine="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DE ANGELI LORENA</w:t>
      </w:r>
    </w:p>
    <w:p w:rsidR="00294E13" w:rsidRPr="007B0E14" w:rsidRDefault="00294E13" w:rsidP="00376E26">
      <w:pPr>
        <w:numPr>
          <w:ilvl w:val="0"/>
          <w:numId w:val="1"/>
        </w:numPr>
        <w:spacing w:line="276" w:lineRule="auto"/>
        <w:ind w:left="567" w:firstLine="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VITALI BENEDETTA</w:t>
      </w:r>
      <w:r w:rsidR="00376E26">
        <w:rPr>
          <w:b/>
          <w:color w:val="FF0000"/>
          <w:sz w:val="52"/>
          <w:szCs w:val="52"/>
        </w:rPr>
        <w:t xml:space="preserve"> </w:t>
      </w:r>
      <w:r w:rsidR="00376E26">
        <w:rPr>
          <w:b/>
          <w:color w:val="FF0000"/>
          <w:sz w:val="32"/>
          <w:szCs w:val="52"/>
        </w:rPr>
        <w:t>(dal martedì al sabato)</w:t>
      </w:r>
    </w:p>
    <w:p w:rsidR="00A266A9" w:rsidRDefault="00A266A9" w:rsidP="00AE13FA">
      <w:pPr>
        <w:jc w:val="center"/>
        <w:rPr>
          <w:b/>
          <w:color w:val="1F497D" w:themeColor="text2"/>
          <w:sz w:val="44"/>
          <w:szCs w:val="96"/>
        </w:rPr>
      </w:pPr>
    </w:p>
    <w:p w:rsidR="00FB2219" w:rsidRDefault="00FB2219" w:rsidP="00FB2219">
      <w:pPr>
        <w:jc w:val="center"/>
        <w:rPr>
          <w:b/>
          <w:color w:val="C00000"/>
          <w:sz w:val="52"/>
          <w:szCs w:val="52"/>
        </w:rPr>
      </w:pPr>
      <w:r w:rsidRPr="00A266A9">
        <w:rPr>
          <w:b/>
          <w:color w:val="365F91" w:themeColor="accent1" w:themeShade="BF"/>
          <w:sz w:val="52"/>
          <w:szCs w:val="52"/>
          <w:u w:val="single"/>
        </w:rPr>
        <w:t>ORARIO RICEVIMENTO</w:t>
      </w:r>
      <w:r w:rsidRPr="00A266A9">
        <w:rPr>
          <w:b/>
          <w:color w:val="365F91" w:themeColor="accent1" w:themeShade="BF"/>
          <w:sz w:val="52"/>
          <w:szCs w:val="52"/>
        </w:rPr>
        <w:t>:</w:t>
      </w:r>
    </w:p>
    <w:p w:rsidR="00FB2219" w:rsidRDefault="00FB2219" w:rsidP="00FB2219">
      <w:pPr>
        <w:rPr>
          <w:b/>
          <w:color w:val="C00000"/>
          <w:sz w:val="32"/>
          <w:szCs w:val="48"/>
        </w:rPr>
      </w:pPr>
    </w:p>
    <w:p w:rsidR="00FB2219" w:rsidRPr="00F5527D" w:rsidRDefault="00FB2219" w:rsidP="00FB2219">
      <w:pPr>
        <w:rPr>
          <w:b/>
          <w:color w:val="C00000"/>
          <w:sz w:val="22"/>
          <w:szCs w:val="48"/>
        </w:rPr>
      </w:pPr>
    </w:p>
    <w:p w:rsidR="00FB2219" w:rsidRDefault="00FB2219" w:rsidP="00FB2219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</w:t>
      </w:r>
      <w:r w:rsidRPr="007B0E14">
        <w:rPr>
          <w:b/>
          <w:color w:val="7030A0"/>
          <w:sz w:val="52"/>
          <w:szCs w:val="52"/>
        </w:rPr>
        <w:t>Mattina</w:t>
      </w:r>
      <w:r>
        <w:rPr>
          <w:b/>
          <w:color w:val="C00000"/>
          <w:sz w:val="52"/>
          <w:szCs w:val="52"/>
        </w:rPr>
        <w:t xml:space="preserve">: dalle </w:t>
      </w:r>
      <w:proofErr w:type="gramStart"/>
      <w:r>
        <w:rPr>
          <w:b/>
          <w:color w:val="C00000"/>
          <w:sz w:val="52"/>
          <w:szCs w:val="52"/>
        </w:rPr>
        <w:t>ore  08:00</w:t>
      </w:r>
      <w:proofErr w:type="gramEnd"/>
      <w:r>
        <w:rPr>
          <w:b/>
          <w:color w:val="C00000"/>
          <w:sz w:val="52"/>
          <w:szCs w:val="52"/>
        </w:rPr>
        <w:t xml:space="preserve"> alle ore 9:00</w:t>
      </w:r>
    </w:p>
    <w:p w:rsidR="00FB2219" w:rsidRDefault="00FB2219" w:rsidP="00FB2219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         dalle </w:t>
      </w:r>
      <w:proofErr w:type="gramStart"/>
      <w:r>
        <w:rPr>
          <w:b/>
          <w:color w:val="C00000"/>
          <w:sz w:val="52"/>
          <w:szCs w:val="52"/>
        </w:rPr>
        <w:t>ore  12:00</w:t>
      </w:r>
      <w:proofErr w:type="gramEnd"/>
      <w:r>
        <w:rPr>
          <w:b/>
          <w:color w:val="C00000"/>
          <w:sz w:val="52"/>
          <w:szCs w:val="52"/>
        </w:rPr>
        <w:t xml:space="preserve"> alle ore 13:00</w:t>
      </w:r>
    </w:p>
    <w:p w:rsidR="00FB2219" w:rsidRDefault="00FB2219" w:rsidP="00FB2219">
      <w:pPr>
        <w:rPr>
          <w:b/>
          <w:color w:val="C00000"/>
          <w:sz w:val="32"/>
          <w:szCs w:val="52"/>
        </w:rPr>
      </w:pPr>
    </w:p>
    <w:p w:rsidR="00FB2219" w:rsidRPr="00A266A9" w:rsidRDefault="00FB2219" w:rsidP="00FB2219">
      <w:pPr>
        <w:rPr>
          <w:b/>
          <w:color w:val="C00000"/>
          <w:sz w:val="32"/>
          <w:szCs w:val="52"/>
        </w:rPr>
      </w:pPr>
    </w:p>
    <w:p w:rsidR="00FB2219" w:rsidRPr="00FB2219" w:rsidRDefault="00FB2219" w:rsidP="00FB2219">
      <w:pPr>
        <w:jc w:val="center"/>
        <w:rPr>
          <w:b/>
          <w:color w:val="C00000"/>
          <w:sz w:val="40"/>
          <w:szCs w:val="40"/>
        </w:rPr>
      </w:pPr>
      <w:r w:rsidRPr="007B0E14">
        <w:rPr>
          <w:b/>
          <w:color w:val="00B050"/>
          <w:sz w:val="52"/>
          <w:szCs w:val="52"/>
        </w:rPr>
        <w:t>Pomeriggio</w:t>
      </w:r>
      <w:r>
        <w:rPr>
          <w:b/>
          <w:color w:val="C00000"/>
          <w:sz w:val="52"/>
          <w:szCs w:val="52"/>
        </w:rPr>
        <w:t xml:space="preserve">: </w:t>
      </w:r>
      <w:r w:rsidRPr="004B17E7">
        <w:rPr>
          <w:b/>
          <w:color w:val="C00000"/>
          <w:sz w:val="52"/>
          <w:szCs w:val="52"/>
          <w:u w:val="single"/>
        </w:rPr>
        <w:t>Martedì</w:t>
      </w:r>
      <w:r>
        <w:rPr>
          <w:b/>
          <w:color w:val="C00000"/>
          <w:sz w:val="52"/>
          <w:szCs w:val="52"/>
        </w:rPr>
        <w:t xml:space="preserve"> </w:t>
      </w:r>
      <w:r w:rsidRPr="00737829">
        <w:rPr>
          <w:b/>
          <w:color w:val="C00000"/>
          <w:sz w:val="40"/>
          <w:szCs w:val="40"/>
        </w:rPr>
        <w:t>dalle ore 15:00 alle ore 17:00</w:t>
      </w:r>
      <w:bookmarkStart w:id="0" w:name="_GoBack"/>
      <w:bookmarkEnd w:id="0"/>
    </w:p>
    <w:sectPr w:rsidR="00FB2219" w:rsidRPr="00FB2219" w:rsidSect="00FB2219">
      <w:pgSz w:w="11906" w:h="16838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E88"/>
    <w:multiLevelType w:val="hybridMultilevel"/>
    <w:tmpl w:val="E732ECE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A"/>
    <w:rsid w:val="00086A6F"/>
    <w:rsid w:val="001406FD"/>
    <w:rsid w:val="00294E13"/>
    <w:rsid w:val="00376E26"/>
    <w:rsid w:val="004631D0"/>
    <w:rsid w:val="004B17E7"/>
    <w:rsid w:val="00596E2C"/>
    <w:rsid w:val="007B0E14"/>
    <w:rsid w:val="007E7EE5"/>
    <w:rsid w:val="00940CEA"/>
    <w:rsid w:val="009B4215"/>
    <w:rsid w:val="009D61EE"/>
    <w:rsid w:val="00A15569"/>
    <w:rsid w:val="00A266A9"/>
    <w:rsid w:val="00A564C9"/>
    <w:rsid w:val="00AE13FA"/>
    <w:rsid w:val="00D0482F"/>
    <w:rsid w:val="00DE6EB8"/>
    <w:rsid w:val="00E56B58"/>
    <w:rsid w:val="00FB2219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355"/>
  <w15:docId w15:val="{BF116B2D-C1B9-4E48-95A2-7D0F3E7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1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E13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3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3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091A-4027-4C57-82E8-065E6ED1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10</cp:revision>
  <cp:lastPrinted>2020-09-10T07:40:00Z</cp:lastPrinted>
  <dcterms:created xsi:type="dcterms:W3CDTF">2019-09-19T08:58:00Z</dcterms:created>
  <dcterms:modified xsi:type="dcterms:W3CDTF">2022-10-04T07:20:00Z</dcterms:modified>
</cp:coreProperties>
</file>